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C0" w:rsidRPr="00BA48C0" w:rsidRDefault="00BA48C0" w:rsidP="00BA48C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  <w:r w:rsidRPr="00BA48C0">
        <w:rPr>
          <w:i/>
          <w:sz w:val="28"/>
          <w:szCs w:val="28"/>
        </w:rPr>
        <w:t>Об ответственности за вовлечение несовершеннолетних в антиобщественное поведение</w:t>
      </w:r>
    </w:p>
    <w:p w:rsidR="00774126" w:rsidRPr="00BA48C0" w:rsidRDefault="006B5E4C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8C0">
        <w:rPr>
          <w:sz w:val="28"/>
          <w:szCs w:val="28"/>
        </w:rPr>
        <w:t xml:space="preserve">Одним из направлений </w:t>
      </w:r>
      <w:r w:rsidR="00F9421E" w:rsidRPr="00BA48C0">
        <w:rPr>
          <w:sz w:val="28"/>
          <w:szCs w:val="28"/>
        </w:rPr>
        <w:t>служебной деятельности инспекции по делам несовершеннолетних</w:t>
      </w:r>
      <w:r w:rsidR="00BA48C0" w:rsidRPr="00BA48C0">
        <w:rPr>
          <w:sz w:val="28"/>
          <w:szCs w:val="28"/>
        </w:rPr>
        <w:t xml:space="preserve"> </w:t>
      </w:r>
      <w:r w:rsidR="00F9421E" w:rsidRPr="00BA48C0">
        <w:rPr>
          <w:sz w:val="28"/>
          <w:szCs w:val="28"/>
        </w:rPr>
        <w:t>– выявление</w:t>
      </w:r>
      <w:r w:rsidRPr="00BA48C0">
        <w:rPr>
          <w:sz w:val="28"/>
          <w:szCs w:val="28"/>
        </w:rPr>
        <w:t xml:space="preserve"> </w:t>
      </w:r>
      <w:r w:rsidR="00F9421E" w:rsidRPr="00BA48C0">
        <w:rPr>
          <w:sz w:val="28"/>
          <w:szCs w:val="28"/>
        </w:rPr>
        <w:t>лиц, которые вовлекают в антиобщественное поведение несовершеннолетних</w:t>
      </w:r>
      <w:r w:rsidR="00774126" w:rsidRPr="00BA48C0">
        <w:rPr>
          <w:sz w:val="28"/>
          <w:szCs w:val="28"/>
        </w:rPr>
        <w:t>.</w:t>
      </w:r>
    </w:p>
    <w:p w:rsidR="00F9421E" w:rsidRPr="00BA48C0" w:rsidRDefault="006B5E4C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A48C0">
        <w:rPr>
          <w:sz w:val="28"/>
          <w:szCs w:val="28"/>
        </w:rPr>
        <w:t xml:space="preserve">В 2019 году 15 </w:t>
      </w:r>
      <w:r w:rsidR="00F9421E" w:rsidRPr="00BA48C0">
        <w:rPr>
          <w:sz w:val="28"/>
          <w:szCs w:val="28"/>
        </w:rPr>
        <w:t>взрослых</w:t>
      </w:r>
      <w:r w:rsidRPr="00BA48C0">
        <w:rPr>
          <w:sz w:val="28"/>
          <w:szCs w:val="28"/>
        </w:rPr>
        <w:t xml:space="preserve"> привлечены к административной ответственности, за вовлечение </w:t>
      </w:r>
      <w:r w:rsidR="00F9421E" w:rsidRPr="00BA48C0">
        <w:rPr>
          <w:sz w:val="28"/>
          <w:szCs w:val="28"/>
        </w:rPr>
        <w:t xml:space="preserve">несовершеннолетних в </w:t>
      </w:r>
      <w:r w:rsidR="00774126" w:rsidRPr="00BA48C0">
        <w:rPr>
          <w:sz w:val="28"/>
          <w:szCs w:val="28"/>
        </w:rPr>
        <w:t>антиобщественное поведение, в</w:t>
      </w:r>
      <w:r w:rsidR="005E79A8" w:rsidRPr="00BA48C0">
        <w:rPr>
          <w:sz w:val="28"/>
          <w:szCs w:val="28"/>
        </w:rPr>
        <w:t xml:space="preserve"> текущем периоде </w:t>
      </w:r>
      <w:r w:rsidR="00774126" w:rsidRPr="00BA48C0">
        <w:rPr>
          <w:sz w:val="28"/>
          <w:szCs w:val="28"/>
        </w:rPr>
        <w:t>-</w:t>
      </w:r>
      <w:r w:rsidR="005E79A8" w:rsidRPr="00BA48C0">
        <w:rPr>
          <w:sz w:val="28"/>
          <w:szCs w:val="28"/>
        </w:rPr>
        <w:t xml:space="preserve"> 5 взрослых. </w:t>
      </w:r>
      <w:proofErr w:type="gramEnd"/>
    </w:p>
    <w:p w:rsidR="00F9421E" w:rsidRPr="00BA48C0" w:rsidRDefault="005E79A8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A48C0">
        <w:rPr>
          <w:sz w:val="28"/>
          <w:szCs w:val="28"/>
        </w:rPr>
        <w:t xml:space="preserve">Ответственность за </w:t>
      </w:r>
      <w:r w:rsidR="00F9421E" w:rsidRPr="00BA48C0">
        <w:rPr>
          <w:sz w:val="28"/>
          <w:szCs w:val="28"/>
        </w:rPr>
        <w:t>вовлечение несовершеннолетне</w:t>
      </w:r>
      <w:r w:rsidRPr="00BA48C0">
        <w:rPr>
          <w:sz w:val="28"/>
          <w:szCs w:val="28"/>
        </w:rPr>
        <w:t xml:space="preserve">го в антиобщественное поведение предусмотрена ст. </w:t>
      </w:r>
      <w:r w:rsidR="00F9421E" w:rsidRPr="00BA48C0">
        <w:rPr>
          <w:sz w:val="28"/>
          <w:szCs w:val="28"/>
        </w:rPr>
        <w:t>17.4 Кодекса Республики Беларусь об административных правонарушениях (КоАП), в которой четко сказано, что вовлечение несовершеннолетнего в антиобщественное поведение происходит</w:t>
      </w:r>
      <w:r w:rsidRPr="00BA48C0">
        <w:rPr>
          <w:rStyle w:val="apple-converted-space"/>
          <w:sz w:val="28"/>
          <w:szCs w:val="28"/>
        </w:rPr>
        <w:t xml:space="preserve"> </w:t>
      </w:r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>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</w:t>
      </w:r>
      <w:proofErr w:type="gramEnd"/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 других одурманивающих веществ</w:t>
      </w:r>
      <w:r w:rsidR="00F9421E" w:rsidRPr="00BA48C0">
        <w:rPr>
          <w:i/>
          <w:sz w:val="28"/>
          <w:szCs w:val="28"/>
        </w:rPr>
        <w:t>.</w:t>
      </w:r>
      <w:r w:rsidRPr="00BA48C0">
        <w:rPr>
          <w:sz w:val="28"/>
          <w:szCs w:val="28"/>
        </w:rPr>
        <w:t xml:space="preserve"> </w:t>
      </w:r>
      <w:r w:rsidR="00F9421E" w:rsidRPr="00BA48C0">
        <w:rPr>
          <w:sz w:val="28"/>
          <w:szCs w:val="28"/>
        </w:rPr>
        <w:t>За данное п</w:t>
      </w:r>
      <w:r w:rsidRPr="00BA48C0">
        <w:rPr>
          <w:sz w:val="28"/>
          <w:szCs w:val="28"/>
        </w:rPr>
        <w:t xml:space="preserve">равонарушение предусматривается наказание </w:t>
      </w:r>
      <w:r w:rsidR="00F9421E" w:rsidRPr="00BA48C0">
        <w:rPr>
          <w:sz w:val="28"/>
          <w:szCs w:val="28"/>
        </w:rPr>
        <w:t>– штраф от десяти до тридцати базовых величин.</w:t>
      </w:r>
    </w:p>
    <w:p w:rsidR="00F9421E" w:rsidRPr="00BA48C0" w:rsidRDefault="006F16C7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8C0">
        <w:rPr>
          <w:sz w:val="28"/>
          <w:szCs w:val="28"/>
        </w:rPr>
        <w:t xml:space="preserve">В качестве примера: в январе текущего года гражданин Л., житель </w:t>
      </w:r>
      <w:proofErr w:type="gramStart"/>
      <w:r w:rsidRPr="00BA48C0">
        <w:rPr>
          <w:sz w:val="28"/>
          <w:szCs w:val="28"/>
        </w:rPr>
        <w:t>г</w:t>
      </w:r>
      <w:proofErr w:type="gramEnd"/>
      <w:r w:rsidRPr="00BA48C0">
        <w:rPr>
          <w:sz w:val="28"/>
          <w:szCs w:val="28"/>
        </w:rPr>
        <w:t>. Чашники</w:t>
      </w:r>
      <w:r w:rsidR="00774126" w:rsidRPr="00BA48C0">
        <w:rPr>
          <w:sz w:val="28"/>
          <w:szCs w:val="28"/>
        </w:rPr>
        <w:t>,</w:t>
      </w:r>
      <w:r w:rsidRPr="00BA48C0">
        <w:rPr>
          <w:sz w:val="28"/>
          <w:szCs w:val="28"/>
        </w:rPr>
        <w:t xml:space="preserve"> </w:t>
      </w:r>
      <w:r w:rsidR="00F9421E" w:rsidRPr="00BA48C0">
        <w:rPr>
          <w:sz w:val="28"/>
          <w:szCs w:val="28"/>
        </w:rPr>
        <w:t>вов</w:t>
      </w:r>
      <w:r w:rsidRPr="00BA48C0">
        <w:rPr>
          <w:sz w:val="28"/>
          <w:szCs w:val="28"/>
        </w:rPr>
        <w:t xml:space="preserve">лек заведомо несовершеннолетнего Б. </w:t>
      </w:r>
      <w:r w:rsidR="00F9421E" w:rsidRPr="00BA48C0">
        <w:rPr>
          <w:sz w:val="28"/>
          <w:szCs w:val="28"/>
        </w:rPr>
        <w:t xml:space="preserve">в антиобщественное </w:t>
      </w:r>
      <w:r w:rsidRPr="00BA48C0">
        <w:rPr>
          <w:sz w:val="28"/>
          <w:szCs w:val="28"/>
        </w:rPr>
        <w:t>поведение путем совместного распития с ним пива, а затем покупки для него спиртных напитков (водки и вина)</w:t>
      </w:r>
      <w:r w:rsidR="00F9421E" w:rsidRPr="00BA48C0">
        <w:rPr>
          <w:sz w:val="28"/>
          <w:szCs w:val="28"/>
        </w:rPr>
        <w:t>.</w:t>
      </w:r>
    </w:p>
    <w:p w:rsidR="00F9421E" w:rsidRPr="00BA48C0" w:rsidRDefault="0093103E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BA48C0">
        <w:rPr>
          <w:sz w:val="28"/>
          <w:szCs w:val="28"/>
        </w:rPr>
        <w:t xml:space="preserve">Для </w:t>
      </w:r>
      <w:r w:rsidR="00F9421E" w:rsidRPr="00BA48C0">
        <w:rPr>
          <w:sz w:val="28"/>
          <w:szCs w:val="28"/>
        </w:rPr>
        <w:t xml:space="preserve">взрослых, </w:t>
      </w:r>
      <w:r w:rsidRPr="00BA48C0">
        <w:rPr>
          <w:sz w:val="28"/>
          <w:szCs w:val="28"/>
        </w:rPr>
        <w:t xml:space="preserve">которые </w:t>
      </w:r>
      <w:r w:rsidR="00F9421E" w:rsidRPr="00BA48C0">
        <w:rPr>
          <w:sz w:val="28"/>
          <w:szCs w:val="28"/>
        </w:rPr>
        <w:t xml:space="preserve">не желают или не </w:t>
      </w:r>
      <w:r w:rsidRPr="00BA48C0">
        <w:rPr>
          <w:sz w:val="28"/>
          <w:szCs w:val="28"/>
        </w:rPr>
        <w:t xml:space="preserve">хотят усваивать урок и продолжают </w:t>
      </w:r>
      <w:r w:rsidR="00F9421E" w:rsidRPr="00BA48C0">
        <w:rPr>
          <w:sz w:val="28"/>
          <w:szCs w:val="28"/>
        </w:rPr>
        <w:t xml:space="preserve">вовлекать несовершеннолетних в антиобщественное поведение, предусмотрена и более серьезная ответственность, но уже в </w:t>
      </w:r>
      <w:r w:rsidRPr="00BA48C0">
        <w:rPr>
          <w:sz w:val="28"/>
          <w:szCs w:val="28"/>
        </w:rPr>
        <w:t xml:space="preserve">рамках уголовного закона. </w:t>
      </w:r>
      <w:r w:rsidR="00F9421E" w:rsidRPr="00BA48C0">
        <w:rPr>
          <w:sz w:val="28"/>
          <w:szCs w:val="28"/>
        </w:rPr>
        <w:t>Так, в соответствии со ст. 173 Уголовного кодекса Республики Беларусь,</w:t>
      </w:r>
      <w:r w:rsidRPr="00BA48C0">
        <w:rPr>
          <w:sz w:val="28"/>
          <w:szCs w:val="28"/>
        </w:rPr>
        <w:t xml:space="preserve"> </w:t>
      </w:r>
      <w:r w:rsidR="00F9421E" w:rsidRPr="00BA48C0">
        <w:rPr>
          <w:b/>
          <w:sz w:val="28"/>
          <w:szCs w:val="28"/>
        </w:rPr>
        <w:t>за</w:t>
      </w:r>
      <w:r w:rsidR="00F9421E" w:rsidRPr="00BA48C0">
        <w:rPr>
          <w:rStyle w:val="apple-converted-space"/>
          <w:b/>
          <w:i/>
          <w:sz w:val="28"/>
          <w:szCs w:val="28"/>
        </w:rPr>
        <w:t> </w:t>
      </w:r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вовлечение лицом, достигшим 18-летнего возраста, заведомо несовершеннолетнего в систематическое употребление спиртных напитков, либо в систематическое немедицинское употребление сильнодействующих или других одурманивающих веществ, либо в бродяжничество или </w:t>
      </w:r>
      <w:proofErr w:type="gramStart"/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>попрош</w:t>
      </w:r>
      <w:r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>айничество</w:t>
      </w:r>
      <w:proofErr w:type="gramEnd"/>
      <w:r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 наказывается арестом </w:t>
      </w:r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 xml:space="preserve">или лишением свободы на срок до трех лет. </w:t>
      </w:r>
      <w:proofErr w:type="gramStart"/>
      <w:r w:rsidR="00F9421E" w:rsidRPr="00BA48C0">
        <w:rPr>
          <w:rStyle w:val="a4"/>
          <w:b/>
          <w:i w:val="0"/>
          <w:sz w:val="28"/>
          <w:szCs w:val="28"/>
          <w:bdr w:val="none" w:sz="0" w:space="0" w:color="auto" w:frame="1"/>
        </w:rPr>
        <w:t>То же действие, совершенное с применением насилия или с угрозой его применения либо совершенное родителем, педагогическим работником или иным лицом, на которое возложены обязанности по воспитанию несовершеннолетнего, 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</w:t>
      </w:r>
      <w:r w:rsidR="00F9421E" w:rsidRPr="00BA48C0">
        <w:rPr>
          <w:b/>
          <w:i/>
          <w:sz w:val="28"/>
          <w:szCs w:val="28"/>
        </w:rPr>
        <w:t>.</w:t>
      </w:r>
      <w:proofErr w:type="gramEnd"/>
    </w:p>
    <w:p w:rsidR="00F9421E" w:rsidRPr="00BA48C0" w:rsidRDefault="0093103E" w:rsidP="006B5E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8C0">
        <w:rPr>
          <w:sz w:val="28"/>
          <w:szCs w:val="28"/>
        </w:rPr>
        <w:t xml:space="preserve">Таким образом, уважаемые граждане, </w:t>
      </w:r>
      <w:r w:rsidR="00F9421E" w:rsidRPr="00BA48C0">
        <w:rPr>
          <w:sz w:val="28"/>
          <w:szCs w:val="28"/>
        </w:rPr>
        <w:t>помните об это</w:t>
      </w:r>
      <w:r w:rsidRPr="00BA48C0">
        <w:rPr>
          <w:sz w:val="28"/>
          <w:szCs w:val="28"/>
        </w:rPr>
        <w:t xml:space="preserve">м и не допускайте нарушений действующего законодательства. </w:t>
      </w:r>
    </w:p>
    <w:p w:rsidR="00AE0720" w:rsidRPr="00BA48C0" w:rsidRDefault="00AE0720" w:rsidP="00BA48C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48C0">
        <w:rPr>
          <w:rFonts w:ascii="Times New Roman" w:hAnsi="Times New Roman" w:cs="Times New Roman"/>
          <w:sz w:val="28"/>
          <w:szCs w:val="28"/>
        </w:rPr>
        <w:tab/>
      </w:r>
      <w:r w:rsidR="00BA48C0" w:rsidRPr="00BA48C0">
        <w:rPr>
          <w:rFonts w:ascii="Times New Roman" w:hAnsi="Times New Roman" w:cs="Times New Roman"/>
          <w:i/>
          <w:sz w:val="28"/>
          <w:szCs w:val="28"/>
        </w:rPr>
        <w:t>ИДН Чашникского РОВД</w:t>
      </w:r>
    </w:p>
    <w:p w:rsidR="0088127A" w:rsidRPr="00F9421E" w:rsidRDefault="0088127A">
      <w:pPr>
        <w:rPr>
          <w:rFonts w:ascii="Times New Roman" w:hAnsi="Times New Roman" w:cs="Times New Roman"/>
          <w:sz w:val="28"/>
          <w:szCs w:val="28"/>
        </w:rPr>
      </w:pPr>
    </w:p>
    <w:sectPr w:rsidR="0088127A" w:rsidRPr="00F9421E" w:rsidSect="0088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1E"/>
    <w:rsid w:val="005E06DB"/>
    <w:rsid w:val="005E79A8"/>
    <w:rsid w:val="006B5E4C"/>
    <w:rsid w:val="006F16C7"/>
    <w:rsid w:val="00774126"/>
    <w:rsid w:val="0088127A"/>
    <w:rsid w:val="0093103E"/>
    <w:rsid w:val="00A9499D"/>
    <w:rsid w:val="00AD46F5"/>
    <w:rsid w:val="00AE0720"/>
    <w:rsid w:val="00B9533C"/>
    <w:rsid w:val="00BA48C0"/>
    <w:rsid w:val="00F9421E"/>
    <w:rsid w:val="00FD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7A"/>
  </w:style>
  <w:style w:type="paragraph" w:styleId="1">
    <w:name w:val="heading 1"/>
    <w:basedOn w:val="a"/>
    <w:link w:val="10"/>
    <w:uiPriority w:val="9"/>
    <w:qFormat/>
    <w:rsid w:val="00F94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2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21E"/>
  </w:style>
  <w:style w:type="character" w:styleId="a4">
    <w:name w:val="Emphasis"/>
    <w:basedOn w:val="a0"/>
    <w:uiPriority w:val="20"/>
    <w:qFormat/>
    <w:rsid w:val="00F942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2020-03-13T06:47:00Z</dcterms:created>
  <dcterms:modified xsi:type="dcterms:W3CDTF">2020-03-13T09:40:00Z</dcterms:modified>
</cp:coreProperties>
</file>